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6371C0">
        <w:rPr>
          <w:b/>
          <w:bCs/>
        </w:rPr>
        <w:t>80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0005B">
        <w:rPr>
          <w:b/>
          <w:bCs/>
        </w:rPr>
        <w:t>3</w:t>
      </w:r>
      <w:r w:rsidR="006371C0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C05E1" w:rsidRPr="006C05E1">
        <w:t>Кабели радиочастотные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250B8" w:rsidRPr="004250B8">
        <w:rPr>
          <w:b/>
        </w:rPr>
        <w:t xml:space="preserve">Красноярский край, Туруханский район, </w:t>
      </w:r>
      <w:proofErr w:type="spellStart"/>
      <w:r w:rsidR="004250B8" w:rsidRPr="004250B8">
        <w:rPr>
          <w:b/>
        </w:rPr>
        <w:t>Ванкорский</w:t>
      </w:r>
      <w:proofErr w:type="spellEnd"/>
      <w:r w:rsidR="004250B8" w:rsidRPr="004250B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0005B">
        <w:rPr>
          <w:b/>
        </w:rPr>
        <w:t>3</w:t>
      </w:r>
      <w:r w:rsidR="006C05E1">
        <w:rPr>
          <w:b/>
        </w:rPr>
        <w:t>1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6C05E1">
        <w:rPr>
          <w:b/>
        </w:rPr>
        <w:t>3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6C05E1">
        <w:t>80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0005B">
        <w:rPr>
          <w:b/>
          <w:color w:val="FF0000"/>
        </w:rPr>
        <w:t>3</w:t>
      </w:r>
      <w:r w:rsidR="006C05E1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6C05E1">
        <w:rPr>
          <w:b/>
          <w:color w:val="FF0000"/>
        </w:rPr>
        <w:t>3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3E609-E7E4-43FF-99B4-034F9B9B8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471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478</cp:revision>
  <cp:lastPrinted>2020-01-14T08:14:00Z</cp:lastPrinted>
  <dcterms:created xsi:type="dcterms:W3CDTF">2019-02-13T10:09:00Z</dcterms:created>
  <dcterms:modified xsi:type="dcterms:W3CDTF">2020-01-31T07:42:00Z</dcterms:modified>
</cp:coreProperties>
</file>